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W w:w="0" w:type="auto"/>
        <w:tblLook w:val="04A0" w:firstRow="1" w:lastRow="0" w:firstColumn="1" w:lastColumn="0" w:noHBand="0" w:noVBand="1"/>
      </w:tblPr>
      <w:tblGrid>
        <w:gridCol w:w="10682"/>
      </w:tblGrid>
      <w:tr w:rsidR="00481635" w:rsidTr="00481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481635" w:rsidRDefault="00481635">
            <w:r w:rsidRPr="00481635">
              <w:rPr>
                <w:sz w:val="28"/>
              </w:rPr>
              <w:t>Daily Scrum/Stand Up</w:t>
            </w:r>
          </w:p>
        </w:tc>
      </w:tr>
      <w:tr w:rsidR="00481635" w:rsidTr="0048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481635" w:rsidRDefault="00D25EAC">
            <w:r>
              <w:t xml:space="preserve">Introduction </w:t>
            </w:r>
          </w:p>
        </w:tc>
      </w:tr>
      <w:tr w:rsidR="0007621A" w:rsidRPr="0007621A" w:rsidTr="00481635">
        <w:tc>
          <w:tcPr>
            <w:cnfStyle w:val="001000000000" w:firstRow="0" w:lastRow="0" w:firstColumn="1" w:lastColumn="0" w:oddVBand="0" w:evenVBand="0" w:oddHBand="0" w:evenHBand="0" w:firstRowFirstColumn="0" w:firstRowLastColumn="0" w:lastRowFirstColumn="0" w:lastRowLastColumn="0"/>
            <w:tcW w:w="10682" w:type="dxa"/>
          </w:tcPr>
          <w:p w:rsidR="00261986" w:rsidRPr="00261986" w:rsidRDefault="00261986">
            <w:pPr>
              <w:rPr>
                <w:b w:val="0"/>
                <w:color w:val="auto"/>
                <w:sz w:val="20"/>
                <w:szCs w:val="20"/>
              </w:rPr>
            </w:pPr>
            <w:r w:rsidRPr="00261986">
              <w:rPr>
                <w:b w:val="0"/>
                <w:color w:val="auto"/>
                <w:sz w:val="20"/>
                <w:szCs w:val="20"/>
              </w:rPr>
              <w:t>Run by the development team lead.</w:t>
            </w:r>
          </w:p>
          <w:p w:rsidR="00261986" w:rsidRPr="00261986" w:rsidRDefault="00261986">
            <w:pPr>
              <w:rPr>
                <w:b w:val="0"/>
                <w:color w:val="auto"/>
                <w:sz w:val="20"/>
                <w:szCs w:val="20"/>
              </w:rPr>
            </w:pPr>
          </w:p>
          <w:p w:rsidR="00D25EAC" w:rsidRPr="00261986" w:rsidRDefault="00D25EAC">
            <w:pPr>
              <w:rPr>
                <w:b w:val="0"/>
                <w:color w:val="auto"/>
                <w:sz w:val="20"/>
                <w:szCs w:val="20"/>
              </w:rPr>
            </w:pPr>
            <w:r w:rsidRPr="00261986">
              <w:rPr>
                <w:b w:val="0"/>
                <w:color w:val="auto"/>
                <w:sz w:val="20"/>
                <w:szCs w:val="20"/>
              </w:rPr>
              <w:t>Only development team members speak, anyone else is there to listen.</w:t>
            </w:r>
          </w:p>
          <w:p w:rsidR="00D25EAC" w:rsidRPr="00261986" w:rsidRDefault="00D25EAC">
            <w:pPr>
              <w:rPr>
                <w:b w:val="0"/>
                <w:color w:val="auto"/>
                <w:sz w:val="20"/>
                <w:szCs w:val="20"/>
              </w:rPr>
            </w:pPr>
          </w:p>
          <w:p w:rsidR="00481635" w:rsidRPr="00261986" w:rsidRDefault="00D25EAC">
            <w:pPr>
              <w:rPr>
                <w:b w:val="0"/>
                <w:color w:val="auto"/>
                <w:sz w:val="20"/>
                <w:szCs w:val="20"/>
              </w:rPr>
            </w:pPr>
            <w:r w:rsidRPr="00261986">
              <w:rPr>
                <w:b w:val="0"/>
                <w:color w:val="auto"/>
                <w:sz w:val="20"/>
                <w:szCs w:val="20"/>
              </w:rPr>
              <w:t>Each development team member speak</w:t>
            </w:r>
            <w:r w:rsidR="00261986" w:rsidRPr="00261986">
              <w:rPr>
                <w:b w:val="0"/>
                <w:color w:val="auto"/>
                <w:sz w:val="20"/>
                <w:szCs w:val="20"/>
              </w:rPr>
              <w:t>s</w:t>
            </w:r>
            <w:r w:rsidRPr="00261986">
              <w:rPr>
                <w:b w:val="0"/>
                <w:color w:val="auto"/>
                <w:sz w:val="20"/>
                <w:szCs w:val="20"/>
              </w:rPr>
              <w:t xml:space="preserve"> for up to two minutes to tell the rest of the team what they have completed (Done) since yesterday, what they plan to complete today and any problems, issues or input they need.</w:t>
            </w:r>
          </w:p>
          <w:p w:rsidR="00D25EAC" w:rsidRPr="00261986" w:rsidRDefault="00D25EAC">
            <w:pPr>
              <w:rPr>
                <w:b w:val="0"/>
                <w:color w:val="auto"/>
                <w:sz w:val="20"/>
                <w:szCs w:val="20"/>
              </w:rPr>
            </w:pPr>
          </w:p>
          <w:p w:rsidR="00D25EAC" w:rsidRPr="00261986" w:rsidRDefault="00D25EAC">
            <w:pPr>
              <w:rPr>
                <w:b w:val="0"/>
                <w:color w:val="auto"/>
                <w:sz w:val="20"/>
                <w:szCs w:val="20"/>
              </w:rPr>
            </w:pPr>
            <w:r w:rsidRPr="00261986">
              <w:rPr>
                <w:b w:val="0"/>
                <w:color w:val="auto"/>
                <w:sz w:val="20"/>
                <w:szCs w:val="20"/>
              </w:rPr>
              <w:t xml:space="preserve">After the meeting the </w:t>
            </w:r>
            <w:r w:rsidR="00261986" w:rsidRPr="00261986">
              <w:rPr>
                <w:b w:val="0"/>
                <w:color w:val="auto"/>
                <w:sz w:val="20"/>
                <w:szCs w:val="20"/>
              </w:rPr>
              <w:t xml:space="preserve">development </w:t>
            </w:r>
            <w:r w:rsidRPr="00261986">
              <w:rPr>
                <w:b w:val="0"/>
                <w:color w:val="auto"/>
                <w:sz w:val="20"/>
                <w:szCs w:val="20"/>
              </w:rPr>
              <w:t xml:space="preserve">team leader issues a brief team summary as </w:t>
            </w:r>
            <w:r w:rsidR="0007621A" w:rsidRPr="00261986">
              <w:rPr>
                <w:b w:val="0"/>
                <w:color w:val="auto"/>
                <w:sz w:val="20"/>
                <w:szCs w:val="20"/>
              </w:rPr>
              <w:t>follows:</w:t>
            </w:r>
          </w:p>
          <w:p w:rsidR="00D25EAC" w:rsidRPr="00261986" w:rsidRDefault="00D25EAC">
            <w:pPr>
              <w:rPr>
                <w:b w:val="0"/>
                <w:color w:val="auto"/>
                <w:sz w:val="20"/>
                <w:szCs w:val="20"/>
              </w:rPr>
            </w:pPr>
          </w:p>
        </w:tc>
      </w:tr>
      <w:tr w:rsidR="00481635" w:rsidTr="0048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481635" w:rsidRDefault="0007621A">
            <w:r>
              <w:t>Completed</w:t>
            </w:r>
          </w:p>
        </w:tc>
      </w:tr>
      <w:tr w:rsidR="00261986" w:rsidRPr="00261986" w:rsidTr="00481635">
        <w:tc>
          <w:tcPr>
            <w:cnfStyle w:val="001000000000" w:firstRow="0" w:lastRow="0" w:firstColumn="1" w:lastColumn="0" w:oddVBand="0" w:evenVBand="0" w:oddHBand="0" w:evenHBand="0" w:firstRowFirstColumn="0" w:firstRowLastColumn="0" w:lastRowFirstColumn="0" w:lastRowLastColumn="0"/>
            <w:tcW w:w="10682" w:type="dxa"/>
          </w:tcPr>
          <w:p w:rsidR="00D25EAC" w:rsidRPr="00261986" w:rsidRDefault="00D25EAC">
            <w:pPr>
              <w:rPr>
                <w:b w:val="0"/>
                <w:color w:val="auto"/>
                <w:sz w:val="20"/>
                <w:szCs w:val="20"/>
              </w:rPr>
            </w:pPr>
            <w:r w:rsidRPr="00261986">
              <w:rPr>
                <w:b w:val="0"/>
                <w:color w:val="auto"/>
                <w:sz w:val="20"/>
                <w:szCs w:val="20"/>
              </w:rPr>
              <w:t>Module A developed &amp; unit tested (done)</w:t>
            </w:r>
          </w:p>
          <w:p w:rsidR="00D25EAC" w:rsidRPr="00261986" w:rsidRDefault="00D25EAC">
            <w:pPr>
              <w:rPr>
                <w:b w:val="0"/>
                <w:color w:val="auto"/>
                <w:sz w:val="20"/>
                <w:szCs w:val="20"/>
              </w:rPr>
            </w:pPr>
            <w:r w:rsidRPr="00261986">
              <w:rPr>
                <w:b w:val="0"/>
                <w:color w:val="auto"/>
                <w:sz w:val="20"/>
                <w:szCs w:val="20"/>
              </w:rPr>
              <w:t>Module B developed &amp; unit tested (done)</w:t>
            </w:r>
          </w:p>
          <w:p w:rsidR="00D25EAC" w:rsidRPr="00261986" w:rsidRDefault="00D25EAC">
            <w:pPr>
              <w:rPr>
                <w:b w:val="0"/>
                <w:color w:val="auto"/>
                <w:sz w:val="20"/>
                <w:szCs w:val="20"/>
              </w:rPr>
            </w:pPr>
            <w:r w:rsidRPr="00261986">
              <w:rPr>
                <w:b w:val="0"/>
                <w:color w:val="auto"/>
                <w:sz w:val="20"/>
                <w:szCs w:val="20"/>
              </w:rPr>
              <w:t>Module D developed</w:t>
            </w:r>
          </w:p>
          <w:p w:rsidR="00D25EAC" w:rsidRPr="00261986" w:rsidRDefault="00D25EAC">
            <w:pPr>
              <w:rPr>
                <w:b w:val="0"/>
                <w:color w:val="auto"/>
                <w:sz w:val="20"/>
                <w:szCs w:val="20"/>
              </w:rPr>
            </w:pPr>
            <w:r w:rsidRPr="00261986">
              <w:rPr>
                <w:b w:val="0"/>
                <w:color w:val="auto"/>
                <w:sz w:val="20"/>
                <w:szCs w:val="20"/>
              </w:rPr>
              <w:t>Module E developed</w:t>
            </w:r>
          </w:p>
          <w:p w:rsidR="00D25EAC" w:rsidRPr="00261986" w:rsidRDefault="00D25EAC">
            <w:pPr>
              <w:rPr>
                <w:color w:val="auto"/>
                <w:sz w:val="20"/>
                <w:szCs w:val="20"/>
              </w:rPr>
            </w:pPr>
          </w:p>
        </w:tc>
      </w:tr>
      <w:tr w:rsidR="00481635" w:rsidTr="0048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481635" w:rsidRDefault="00D25EAC">
            <w:r>
              <w:t>Plan</w:t>
            </w:r>
          </w:p>
        </w:tc>
      </w:tr>
      <w:tr w:rsidR="00261986" w:rsidRPr="00261986" w:rsidTr="00481635">
        <w:tc>
          <w:tcPr>
            <w:cnfStyle w:val="001000000000" w:firstRow="0" w:lastRow="0" w:firstColumn="1" w:lastColumn="0" w:oddVBand="0" w:evenVBand="0" w:oddHBand="0" w:evenHBand="0" w:firstRowFirstColumn="0" w:firstRowLastColumn="0" w:lastRowFirstColumn="0" w:lastRowLastColumn="0"/>
            <w:tcW w:w="10682" w:type="dxa"/>
          </w:tcPr>
          <w:p w:rsidR="00481635" w:rsidRPr="00261986" w:rsidRDefault="00D25EAC">
            <w:pPr>
              <w:rPr>
                <w:b w:val="0"/>
                <w:color w:val="auto"/>
                <w:sz w:val="20"/>
                <w:szCs w:val="20"/>
              </w:rPr>
            </w:pPr>
            <w:r w:rsidRPr="00261986">
              <w:rPr>
                <w:b w:val="0"/>
                <w:color w:val="auto"/>
                <w:sz w:val="20"/>
                <w:szCs w:val="20"/>
              </w:rPr>
              <w:t>Complete testing on D &amp; E</w:t>
            </w:r>
          </w:p>
          <w:p w:rsidR="00D25EAC" w:rsidRPr="00261986" w:rsidRDefault="00D25EAC">
            <w:pPr>
              <w:rPr>
                <w:b w:val="0"/>
                <w:color w:val="auto"/>
                <w:sz w:val="20"/>
                <w:szCs w:val="20"/>
              </w:rPr>
            </w:pPr>
            <w:r w:rsidRPr="00261986">
              <w:rPr>
                <w:b w:val="0"/>
                <w:color w:val="auto"/>
                <w:sz w:val="20"/>
                <w:szCs w:val="20"/>
              </w:rPr>
              <w:t xml:space="preserve">Develop </w:t>
            </w:r>
            <w:r w:rsidR="0007621A" w:rsidRPr="00261986">
              <w:rPr>
                <w:b w:val="0"/>
                <w:color w:val="auto"/>
                <w:sz w:val="20"/>
                <w:szCs w:val="20"/>
              </w:rPr>
              <w:t>&amp; test F, G &amp; H</w:t>
            </w:r>
          </w:p>
          <w:p w:rsidR="00D25EAC" w:rsidRPr="00261986" w:rsidRDefault="00D25EAC">
            <w:pPr>
              <w:rPr>
                <w:b w:val="0"/>
                <w:color w:val="auto"/>
                <w:sz w:val="20"/>
                <w:szCs w:val="20"/>
              </w:rPr>
            </w:pPr>
          </w:p>
        </w:tc>
      </w:tr>
      <w:tr w:rsidR="00481635" w:rsidTr="0048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481635" w:rsidRDefault="00D25EAC">
            <w:r>
              <w:t>Issues</w:t>
            </w:r>
          </w:p>
        </w:tc>
      </w:tr>
      <w:tr w:rsidR="0007621A" w:rsidRPr="0007621A" w:rsidTr="00481635">
        <w:tc>
          <w:tcPr>
            <w:cnfStyle w:val="001000000000" w:firstRow="0" w:lastRow="0" w:firstColumn="1" w:lastColumn="0" w:oddVBand="0" w:evenVBand="0" w:oddHBand="0" w:evenHBand="0" w:firstRowFirstColumn="0" w:firstRowLastColumn="0" w:lastRowFirstColumn="0" w:lastRowLastColumn="0"/>
            <w:tcW w:w="10682" w:type="dxa"/>
          </w:tcPr>
          <w:p w:rsidR="0007621A" w:rsidRPr="00261986" w:rsidRDefault="0007621A">
            <w:pPr>
              <w:rPr>
                <w:b w:val="0"/>
                <w:color w:val="auto"/>
                <w:sz w:val="20"/>
                <w:szCs w:val="20"/>
              </w:rPr>
            </w:pPr>
            <w:r w:rsidRPr="00261986">
              <w:rPr>
                <w:b w:val="0"/>
                <w:color w:val="auto"/>
                <w:sz w:val="20"/>
                <w:szCs w:val="20"/>
              </w:rPr>
              <w:t>Module C will not work without a change to module X – design to be investigated and decision made to change X or drop C from the Sprint.</w:t>
            </w:r>
          </w:p>
          <w:p w:rsidR="0007621A" w:rsidRPr="00261986" w:rsidRDefault="0007621A">
            <w:pPr>
              <w:rPr>
                <w:b w:val="0"/>
                <w:color w:val="auto"/>
                <w:sz w:val="20"/>
                <w:szCs w:val="20"/>
              </w:rPr>
            </w:pPr>
          </w:p>
        </w:tc>
      </w:tr>
    </w:tbl>
    <w:p w:rsidR="00261986" w:rsidRDefault="00261986">
      <w:pPr>
        <w:rPr>
          <w:i/>
          <w:color w:val="002060"/>
          <w:sz w:val="20"/>
          <w:szCs w:val="20"/>
        </w:rPr>
      </w:pPr>
    </w:p>
    <w:p w:rsidR="00481635" w:rsidRDefault="00261986">
      <w:pPr>
        <w:rPr>
          <w:i/>
          <w:color w:val="002060"/>
          <w:sz w:val="20"/>
          <w:szCs w:val="20"/>
        </w:rPr>
      </w:pPr>
      <w:r>
        <w:rPr>
          <w:i/>
          <w:color w:val="002060"/>
          <w:sz w:val="20"/>
          <w:szCs w:val="20"/>
        </w:rPr>
        <w:t xml:space="preserve">Keep the summary short and </w:t>
      </w:r>
      <w:proofErr w:type="gramStart"/>
      <w:r>
        <w:rPr>
          <w:i/>
          <w:color w:val="002060"/>
          <w:sz w:val="20"/>
          <w:szCs w:val="20"/>
        </w:rPr>
        <w:t>simple,</w:t>
      </w:r>
      <w:proofErr w:type="gramEnd"/>
      <w:r>
        <w:rPr>
          <w:i/>
          <w:color w:val="002060"/>
          <w:sz w:val="20"/>
          <w:szCs w:val="20"/>
        </w:rPr>
        <w:t xml:space="preserve"> d</w:t>
      </w:r>
      <w:r w:rsidRPr="00261986">
        <w:rPr>
          <w:i/>
          <w:color w:val="002060"/>
          <w:sz w:val="20"/>
          <w:szCs w:val="20"/>
        </w:rPr>
        <w:t>on’t put anything in unless it adds value</w:t>
      </w:r>
      <w:r>
        <w:rPr>
          <w:i/>
          <w:color w:val="002060"/>
          <w:sz w:val="20"/>
          <w:szCs w:val="20"/>
        </w:rPr>
        <w:t>.</w:t>
      </w:r>
    </w:p>
    <w:p w:rsidR="00261986" w:rsidRDefault="00261986">
      <w:pPr>
        <w:rPr>
          <w:i/>
          <w:color w:val="002060"/>
          <w:sz w:val="20"/>
          <w:szCs w:val="20"/>
        </w:rPr>
      </w:pPr>
      <w:r>
        <w:rPr>
          <w:i/>
          <w:color w:val="002060"/>
          <w:sz w:val="20"/>
          <w:szCs w:val="20"/>
        </w:rPr>
        <w:t>Get it to the team as soon as possible after the meeting.</w:t>
      </w:r>
    </w:p>
    <w:p w:rsidR="00261986" w:rsidRPr="00261986" w:rsidRDefault="00261986">
      <w:pPr>
        <w:rPr>
          <w:i/>
          <w:color w:val="002060"/>
          <w:sz w:val="20"/>
          <w:szCs w:val="20"/>
        </w:rPr>
      </w:pPr>
      <w:r>
        <w:rPr>
          <w:i/>
          <w:color w:val="002060"/>
          <w:sz w:val="20"/>
          <w:szCs w:val="20"/>
        </w:rPr>
        <w:t>Use it to review progress at the next meeting.</w:t>
      </w:r>
      <w:bookmarkStart w:id="0" w:name="_GoBack"/>
      <w:bookmarkEnd w:id="0"/>
    </w:p>
    <w:sectPr w:rsidR="00261986" w:rsidRPr="00261986" w:rsidSect="004816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35"/>
    <w:rsid w:val="0007621A"/>
    <w:rsid w:val="00261986"/>
    <w:rsid w:val="00481635"/>
    <w:rsid w:val="00CB4EEC"/>
    <w:rsid w:val="00D2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816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816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John Carroll</cp:lastModifiedBy>
  <cp:revision>2</cp:revision>
  <dcterms:created xsi:type="dcterms:W3CDTF">2012-03-02T09:27:00Z</dcterms:created>
  <dcterms:modified xsi:type="dcterms:W3CDTF">2012-03-06T14:40:00Z</dcterms:modified>
</cp:coreProperties>
</file>